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4D2D98" w:rsidRPr="00920CCE" w14:paraId="2C2A1C94" w14:textId="77777777" w:rsidTr="00BC1C6B">
        <w:tc>
          <w:tcPr>
            <w:tcW w:w="4476" w:type="dxa"/>
          </w:tcPr>
          <w:p w14:paraId="7DC17438" w14:textId="77777777" w:rsidR="004D2D98" w:rsidRPr="00920CCE" w:rsidRDefault="004D2D98" w:rsidP="005C570B">
            <w:pPr>
              <w:ind w:firstLine="709"/>
              <w:rPr>
                <w:rFonts w:ascii="Times New Roman" w:hAnsi="Times New Roman" w:cs="Times New Roman"/>
              </w:rPr>
            </w:pPr>
          </w:p>
        </w:tc>
        <w:tc>
          <w:tcPr>
            <w:tcW w:w="5163" w:type="dxa"/>
          </w:tcPr>
          <w:p w14:paraId="019492AA" w14:textId="77777777" w:rsidR="00F26F93" w:rsidRPr="00920CCE" w:rsidRDefault="004D2D98" w:rsidP="00F26F93">
            <w:pPr>
              <w:pStyle w:val="ad"/>
              <w:ind w:left="1647"/>
              <w:jc w:val="right"/>
              <w:rPr>
                <w:rFonts w:ascii="Times New Roman" w:hAnsi="Times New Roman" w:cs="Times New Roman"/>
              </w:rPr>
            </w:pPr>
            <w:r w:rsidRPr="00920CCE">
              <w:rPr>
                <w:rFonts w:ascii="Times New Roman" w:hAnsi="Times New Roman" w:cs="Times New Roman"/>
              </w:rPr>
              <w:t>Приложение</w:t>
            </w:r>
            <w:r w:rsidR="008B4DD3" w:rsidRPr="00920CCE">
              <w:rPr>
                <w:rFonts w:ascii="Times New Roman" w:hAnsi="Times New Roman" w:cs="Times New Roman"/>
              </w:rPr>
              <w:t xml:space="preserve"> 1</w:t>
            </w:r>
            <w:r w:rsidRPr="00920CCE">
              <w:rPr>
                <w:rFonts w:ascii="Times New Roman" w:hAnsi="Times New Roman" w:cs="Times New Roman"/>
              </w:rPr>
              <w:t xml:space="preserve"> к приказу Департамента</w:t>
            </w:r>
          </w:p>
          <w:p w14:paraId="3BCB4339" w14:textId="77777777" w:rsidR="004D2D98" w:rsidRPr="00920CCE" w:rsidRDefault="004D2D98" w:rsidP="00F26F93">
            <w:pPr>
              <w:pStyle w:val="ad"/>
              <w:ind w:left="1647"/>
              <w:jc w:val="right"/>
              <w:rPr>
                <w:rFonts w:ascii="Times New Roman" w:hAnsi="Times New Roman" w:cs="Times New Roman"/>
              </w:rPr>
            </w:pPr>
            <w:r w:rsidRPr="00920CCE">
              <w:rPr>
                <w:rFonts w:ascii="Times New Roman" w:hAnsi="Times New Roman" w:cs="Times New Roman"/>
              </w:rPr>
              <w:t>образования и науки Ивановской области</w:t>
            </w:r>
          </w:p>
          <w:p w14:paraId="7FDEB5C6" w14:textId="77777777" w:rsidR="004D2D98" w:rsidRPr="00920CCE" w:rsidRDefault="004D2D98" w:rsidP="005C570B">
            <w:pPr>
              <w:pStyle w:val="ad"/>
              <w:ind w:left="0" w:firstLine="709"/>
              <w:jc w:val="right"/>
              <w:rPr>
                <w:rFonts w:ascii="Times New Roman" w:hAnsi="Times New Roman" w:cs="Times New Roman"/>
              </w:rPr>
            </w:pPr>
            <w:r w:rsidRPr="00920CCE">
              <w:rPr>
                <w:rFonts w:ascii="Times New Roman" w:hAnsi="Times New Roman" w:cs="Times New Roman"/>
              </w:rPr>
              <w:t xml:space="preserve">от </w:t>
            </w:r>
            <w:r w:rsidR="0010101A" w:rsidRPr="00920CCE">
              <w:rPr>
                <w:rFonts w:ascii="Times New Roman" w:hAnsi="Times New Roman" w:cs="Times New Roman"/>
              </w:rPr>
              <w:t xml:space="preserve">19.12.2024 </w:t>
            </w:r>
            <w:r w:rsidRPr="00920CCE">
              <w:rPr>
                <w:rFonts w:ascii="Times New Roman" w:hAnsi="Times New Roman" w:cs="Times New Roman"/>
              </w:rPr>
              <w:t xml:space="preserve">№ </w:t>
            </w:r>
            <w:r w:rsidR="0010101A" w:rsidRPr="00920CCE">
              <w:rPr>
                <w:rFonts w:ascii="Times New Roman" w:hAnsi="Times New Roman" w:cs="Times New Roman"/>
              </w:rPr>
              <w:t>1431</w:t>
            </w:r>
            <w:r w:rsidRPr="00920CCE">
              <w:rPr>
                <w:rFonts w:ascii="Times New Roman" w:hAnsi="Times New Roman" w:cs="Times New Roman"/>
              </w:rPr>
              <w:t>-о</w:t>
            </w:r>
          </w:p>
          <w:p w14:paraId="1DF070F5" w14:textId="77777777" w:rsidR="004D2D98" w:rsidRPr="00920CCE" w:rsidRDefault="004D2D98" w:rsidP="005C570B">
            <w:pPr>
              <w:rPr>
                <w:rFonts w:ascii="Times New Roman" w:hAnsi="Times New Roman" w:cs="Times New Roman"/>
              </w:rPr>
            </w:pPr>
          </w:p>
        </w:tc>
      </w:tr>
    </w:tbl>
    <w:p w14:paraId="66972EBB" w14:textId="77777777" w:rsidR="008B4DD3" w:rsidRPr="00920CCE" w:rsidRDefault="008B4DD3" w:rsidP="00920CCE">
      <w:pPr>
        <w:spacing w:after="0" w:line="240" w:lineRule="auto"/>
        <w:jc w:val="center"/>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П А М Я Т К А</w:t>
      </w:r>
    </w:p>
    <w:p w14:paraId="50E8BB63" w14:textId="77777777" w:rsidR="008B4DD3" w:rsidRPr="00920CCE" w:rsidRDefault="008B4DD3" w:rsidP="00920CCE">
      <w:pPr>
        <w:spacing w:after="0" w:line="240" w:lineRule="auto"/>
        <w:jc w:val="center"/>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14:paraId="0B699DAF" w14:textId="77777777" w:rsidR="008B4DD3" w:rsidRPr="00920CCE" w:rsidRDefault="008B4DD3" w:rsidP="00920CCE">
      <w:pPr>
        <w:spacing w:after="0" w:line="240" w:lineRule="auto"/>
        <w:jc w:val="center"/>
        <w:rPr>
          <w:rFonts w:ascii="Times New Roman" w:eastAsia="Times New Roman" w:hAnsi="Times New Roman" w:cs="Times New Roman"/>
          <w:b/>
          <w:lang w:eastAsia="ru-RU"/>
        </w:rPr>
      </w:pPr>
    </w:p>
    <w:p w14:paraId="6DD2F872"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14:paraId="51921E41"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strike/>
          <w:lang w:eastAsia="ru-RU"/>
        </w:rPr>
      </w:pPr>
      <w:r w:rsidRPr="00920CCE">
        <w:rPr>
          <w:rFonts w:ascii="Times New Roman" w:eastAsia="Times New Roman" w:hAnsi="Times New Roman" w:cs="Times New Roman"/>
          <w:lang w:eastAsia="ru-RU"/>
        </w:rPr>
        <w:t>Итоговое собеседование по русскому языку в 2024-2025 учебном году проводится в следующие сроки:</w:t>
      </w:r>
    </w:p>
    <w:p w14:paraId="6D9F92BB"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основной срок: </w:t>
      </w:r>
      <w:r w:rsidRPr="00920CCE">
        <w:rPr>
          <w:rFonts w:ascii="Times New Roman" w:eastAsia="Times New Roman" w:hAnsi="Times New Roman" w:cs="Times New Roman"/>
          <w:b/>
          <w:lang w:eastAsia="ru-RU"/>
        </w:rPr>
        <w:t>12 февраля 2025 года</w:t>
      </w:r>
      <w:r w:rsidRPr="00920CCE">
        <w:rPr>
          <w:rFonts w:ascii="Times New Roman" w:eastAsia="Times New Roman" w:hAnsi="Times New Roman" w:cs="Times New Roman"/>
          <w:lang w:eastAsia="ru-RU"/>
        </w:rPr>
        <w:t>;</w:t>
      </w:r>
    </w:p>
    <w:p w14:paraId="1DCCF816"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дополнительные сроки: </w:t>
      </w:r>
      <w:r w:rsidRPr="00920CCE">
        <w:rPr>
          <w:rFonts w:ascii="Times New Roman" w:eastAsia="Times New Roman" w:hAnsi="Times New Roman" w:cs="Times New Roman"/>
          <w:b/>
          <w:lang w:eastAsia="ru-RU"/>
        </w:rPr>
        <w:t>12 марта и 21 апреля 2025 года</w:t>
      </w:r>
      <w:r w:rsidRPr="00920CCE">
        <w:rPr>
          <w:rFonts w:ascii="Times New Roman" w:eastAsia="Times New Roman" w:hAnsi="Times New Roman" w:cs="Times New Roman"/>
          <w:lang w:eastAsia="ru-RU"/>
        </w:rPr>
        <w:t>.</w:t>
      </w:r>
    </w:p>
    <w:p w14:paraId="5B562A0C"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strike/>
          <w:lang w:eastAsia="ru-RU"/>
        </w:rPr>
      </w:pPr>
      <w:r w:rsidRPr="00920CCE">
        <w:rPr>
          <w:rFonts w:ascii="Times New Roman" w:eastAsia="Times New Roman" w:hAnsi="Times New Roman" w:cs="Times New Roman"/>
          <w:lang w:eastAsia="ru-RU"/>
        </w:rPr>
        <w:t xml:space="preserve">Заявления об участии в итоговом собеседовании по русскому языку подаются </w:t>
      </w:r>
      <w:r w:rsidRPr="00920CCE">
        <w:rPr>
          <w:rFonts w:ascii="Times New Roman" w:eastAsia="Times New Roman" w:hAnsi="Times New Roman" w:cs="Times New Roman"/>
          <w:b/>
          <w:lang w:eastAsia="ru-RU"/>
        </w:rPr>
        <w:t>не позднее чем за две недели</w:t>
      </w:r>
      <w:r w:rsidRPr="00920CCE">
        <w:rPr>
          <w:rFonts w:ascii="Times New Roman" w:eastAsia="Times New Roman" w:hAnsi="Times New Roman" w:cs="Times New Roman"/>
          <w:lang w:eastAsia="ru-RU"/>
        </w:rPr>
        <w:t xml:space="preserve"> до начала проведения итогового собеседования.</w:t>
      </w:r>
    </w:p>
    <w:p w14:paraId="13980832"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Обучающиеся подают </w:t>
      </w:r>
      <w:proofErr w:type="spellStart"/>
      <w:r w:rsidRPr="00920CCE">
        <w:rPr>
          <w:rFonts w:ascii="Times New Roman" w:eastAsia="Times New Roman" w:hAnsi="Times New Roman" w:cs="Times New Roman"/>
          <w:lang w:eastAsia="ru-RU"/>
        </w:rPr>
        <w:t>заявлениена</w:t>
      </w:r>
      <w:proofErr w:type="spellEnd"/>
      <w:r w:rsidRPr="00920CCE">
        <w:rPr>
          <w:rFonts w:ascii="Times New Roman" w:eastAsia="Times New Roman" w:hAnsi="Times New Roman" w:cs="Times New Roman"/>
          <w:lang w:eastAsia="ru-RU"/>
        </w:rPr>
        <w:t xml:space="preserve">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14:paraId="4A7F26FA"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14:paraId="0B07233C"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2BDF632E"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r w:rsidR="00BC1C6B" w:rsidRPr="00920CCE">
        <w:rPr>
          <w:rFonts w:ascii="Times New Roman" w:eastAsia="Times New Roman" w:hAnsi="Times New Roman" w:cs="Times New Roman"/>
          <w:lang w:eastAsia="ru-RU"/>
        </w:rPr>
        <w:t>психолого-медико-педагогической комиссии</w:t>
      </w:r>
      <w:r w:rsidR="00F26F93" w:rsidRPr="00920CCE">
        <w:rPr>
          <w:rFonts w:ascii="Times New Roman" w:eastAsia="Times New Roman" w:hAnsi="Times New Roman" w:cs="Times New Roman"/>
          <w:lang w:eastAsia="ru-RU"/>
        </w:rPr>
        <w:t xml:space="preserve"> (далее – ПМПК)</w:t>
      </w:r>
      <w:r w:rsidRPr="00920CCE">
        <w:rPr>
          <w:rFonts w:ascii="Times New Roman" w:eastAsia="Times New Roman" w:hAnsi="Times New Roman" w:cs="Times New Roman"/>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14:paraId="33EC9FE6"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14:paraId="17BEF946"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14:paraId="146DA72F"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lastRenderedPageBreak/>
        <w:t>для обучающихся, переведенных на обучение с использованием дистанционных образовательных технологий;</w:t>
      </w:r>
    </w:p>
    <w:p w14:paraId="4DB364C1"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лиц, обучающихся на дому,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14:paraId="762D202B"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14:paraId="3C380C94"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14:paraId="4D476674"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14:paraId="47323E11"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6D83E86A"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На итоговое собеседование рекомендуется взять с собой только необходимые вещи:</w:t>
      </w:r>
    </w:p>
    <w:p w14:paraId="78782D54"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документ, удостоверяющий личность;</w:t>
      </w:r>
    </w:p>
    <w:p w14:paraId="356FF56A"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ручку;</w:t>
      </w:r>
    </w:p>
    <w:p w14:paraId="2326ADC4"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лекарства и питание (при необходимости);</w:t>
      </w:r>
    </w:p>
    <w:p w14:paraId="1DE4EBE8"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специальные технические средства (для участников с ОВЗ, детей-инвалидов, инвалидов).</w:t>
      </w:r>
    </w:p>
    <w:p w14:paraId="723AE37E"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b/>
          <w:lang w:eastAsia="ru-RU"/>
        </w:rPr>
      </w:pPr>
      <w:r w:rsidRPr="00920CCE">
        <w:rPr>
          <w:rFonts w:ascii="Times New Roman" w:eastAsia="Times New Roman" w:hAnsi="Times New Roman" w:cs="Times New Roman"/>
          <w:b/>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14:paraId="58364C29"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b/>
          <w:lang w:eastAsia="ru-RU"/>
        </w:rPr>
      </w:pPr>
      <w:r w:rsidRPr="00920CCE">
        <w:rPr>
          <w:rFonts w:ascii="Times New Roman" w:eastAsia="Times New Roman" w:hAnsi="Times New Roman" w:cs="Times New Roman"/>
          <w:b/>
          <w:lang w:eastAsia="ru-RU"/>
        </w:rPr>
        <w:t>Итоговое собеседование начинается в 09.00.</w:t>
      </w:r>
    </w:p>
    <w:p w14:paraId="3614B69C"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Продолжительность проведения итогового собеседования для каждого участника составляет 15-16 минут. </w:t>
      </w:r>
    </w:p>
    <w:p w14:paraId="53AE3FDC"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Для участников итогового собеседования с ОВЗ, участников </w:t>
      </w:r>
      <w:proofErr w:type="spellStart"/>
      <w:r w:rsidRPr="00920CCE">
        <w:rPr>
          <w:rFonts w:ascii="Times New Roman" w:eastAsia="Times New Roman" w:hAnsi="Times New Roman" w:cs="Times New Roman"/>
          <w:lang w:eastAsia="ru-RU"/>
        </w:rPr>
        <w:t>итоговогособеседования</w:t>
      </w:r>
      <w:proofErr w:type="spellEnd"/>
      <w:r w:rsidRPr="00920CCE">
        <w:rPr>
          <w:rFonts w:ascii="Times New Roman" w:eastAsia="Times New Roman" w:hAnsi="Times New Roman" w:cs="Times New Roman"/>
          <w:lang w:eastAsia="ru-RU"/>
        </w:rPr>
        <w:t xml:space="preserve">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5ED4B5CF"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Итоговое собеседование состоит из четырех заданий: </w:t>
      </w:r>
    </w:p>
    <w:p w14:paraId="214FACB4"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чтение текста вслух;</w:t>
      </w:r>
    </w:p>
    <w:p w14:paraId="08A13B74"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подробный пересказ текста с включением приведённого высказывания;</w:t>
      </w:r>
    </w:p>
    <w:p w14:paraId="2C727E40"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монологическое высказывание;</w:t>
      </w:r>
    </w:p>
    <w:p w14:paraId="3F621E10" w14:textId="77777777" w:rsidR="008B4DD3" w:rsidRPr="00920CCE" w:rsidRDefault="00BC1C6B"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у</w:t>
      </w:r>
      <w:r w:rsidR="008B4DD3" w:rsidRPr="00920CCE">
        <w:rPr>
          <w:rFonts w:ascii="Times New Roman" w:eastAsia="Times New Roman" w:hAnsi="Times New Roman" w:cs="Times New Roman"/>
          <w:lang w:eastAsia="ru-RU"/>
        </w:rPr>
        <w:t>частие в диалоге.</w:t>
      </w:r>
    </w:p>
    <w:p w14:paraId="32282A39" w14:textId="77777777" w:rsidR="008B4DD3" w:rsidRPr="00920CCE" w:rsidRDefault="008B4DD3" w:rsidP="00920CCE">
      <w:pPr>
        <w:numPr>
          <w:ilvl w:val="0"/>
          <w:numId w:val="8"/>
        </w:numPr>
        <w:spacing w:line="240" w:lineRule="auto"/>
        <w:ind w:left="0" w:firstLine="709"/>
        <w:contextualSpacing/>
        <w:jc w:val="both"/>
        <w:rPr>
          <w:rFonts w:ascii="Times New Roman" w:eastAsia="Calibri" w:hAnsi="Times New Roman" w:cs="Times New Roman"/>
        </w:rPr>
      </w:pPr>
      <w:r w:rsidRPr="00920CCE">
        <w:rPr>
          <w:rFonts w:ascii="Times New Roman" w:eastAsia="Times New Roman" w:hAnsi="Times New Roman" w:cs="Times New Roman"/>
          <w:b/>
          <w:bCs/>
        </w:rPr>
        <w:t xml:space="preserve">Общее количество баллов за выполнение всей работы – 20. </w:t>
      </w:r>
      <w:r w:rsidRPr="00920CCE">
        <w:rPr>
          <w:rFonts w:ascii="Times New Roman" w:eastAsia="Calibri" w:hAnsi="Times New Roman" w:cs="Times New Roman"/>
        </w:rPr>
        <w:t xml:space="preserve">Участник итогового собеседования получает «зачет» в случае, если за выполнение всей работы он набрал </w:t>
      </w:r>
      <w:r w:rsidRPr="00920CCE">
        <w:rPr>
          <w:rFonts w:ascii="Times New Roman" w:eastAsia="Calibri" w:hAnsi="Times New Roman" w:cs="Times New Roman"/>
          <w:b/>
          <w:bCs/>
        </w:rPr>
        <w:t>10 или более баллов</w:t>
      </w:r>
      <w:r w:rsidRPr="00920CCE">
        <w:rPr>
          <w:rFonts w:ascii="Times New Roman" w:eastAsia="Calibri" w:hAnsi="Times New Roman" w:cs="Times New Roman"/>
        </w:rPr>
        <w:t>.</w:t>
      </w:r>
    </w:p>
    <w:p w14:paraId="49E8A173" w14:textId="77777777" w:rsidR="008B4DD3" w:rsidRPr="00920CCE" w:rsidRDefault="008B4DD3" w:rsidP="00920CCE">
      <w:pPr>
        <w:spacing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Департамент образования </w:t>
      </w:r>
      <w:r w:rsidR="00BC1C6B" w:rsidRPr="00920CCE">
        <w:rPr>
          <w:rFonts w:ascii="Times New Roman" w:eastAsia="Times New Roman" w:hAnsi="Times New Roman" w:cs="Times New Roman"/>
          <w:lang w:eastAsia="ru-RU"/>
        </w:rPr>
        <w:t xml:space="preserve">и науки </w:t>
      </w:r>
      <w:r w:rsidRPr="00920CCE">
        <w:rPr>
          <w:rFonts w:ascii="Times New Roman" w:eastAsia="Times New Roman" w:hAnsi="Times New Roman" w:cs="Times New Roman"/>
          <w:lang w:eastAsia="ru-RU"/>
        </w:rPr>
        <w:t xml:space="preserve">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w:t>
      </w:r>
      <w:r w:rsidRPr="00920CCE">
        <w:rPr>
          <w:rFonts w:ascii="Times New Roman" w:eastAsia="Times New Roman" w:hAnsi="Times New Roman" w:cs="Times New Roman"/>
          <w:lang w:eastAsia="ru-RU"/>
        </w:rPr>
        <w:lastRenderedPageBreak/>
        <w:t>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14:paraId="7C86A352" w14:textId="77777777" w:rsidR="008B4DD3" w:rsidRPr="00920CCE" w:rsidRDefault="008B4DD3" w:rsidP="00920CCE">
      <w:pPr>
        <w:spacing w:line="240" w:lineRule="auto"/>
        <w:ind w:firstLine="709"/>
        <w:contextualSpacing/>
        <w:jc w:val="both"/>
        <w:rPr>
          <w:rFonts w:ascii="Times New Roman" w:eastAsia="Calibri" w:hAnsi="Times New Roman" w:cs="Times New Roman"/>
        </w:rPr>
      </w:pPr>
      <w:r w:rsidRPr="00920CCE">
        <w:rPr>
          <w:rFonts w:ascii="Times New Roman" w:eastAsia="Calibri" w:hAnsi="Times New Roman" w:cs="Times New Roman"/>
        </w:rPr>
        <w:t xml:space="preserve">Основанием для выполнения отдельных заданий, предусмотренных </w:t>
      </w:r>
      <w:r w:rsidR="00F26F93" w:rsidRPr="00920CCE">
        <w:rPr>
          <w:rFonts w:ascii="Times New Roman" w:eastAsia="Calibri" w:hAnsi="Times New Roman" w:cs="Times New Roman"/>
        </w:rPr>
        <w:t>контрольными измерительными материалами</w:t>
      </w:r>
      <w:r w:rsidRPr="00920CCE">
        <w:rPr>
          <w:rFonts w:ascii="Times New Roman" w:eastAsia="Calibri" w:hAnsi="Times New Roman" w:cs="Times New Roman"/>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54348C3B"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В аудиториях проведения итогового собеседования по русскому языку ведется аудиозапись. </w:t>
      </w:r>
    </w:p>
    <w:p w14:paraId="7EF48E9E"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После завершения итогового собеседования участник прослушивает часть аудиозаписи своег</w:t>
      </w:r>
      <w:r w:rsidR="00F26F93" w:rsidRPr="00920CCE">
        <w:rPr>
          <w:rFonts w:ascii="Times New Roman" w:eastAsia="Times New Roman" w:hAnsi="Times New Roman" w:cs="Times New Roman"/>
          <w:lang w:eastAsia="ru-RU"/>
        </w:rPr>
        <w:t>о ответа для того, чтобы убедит</w:t>
      </w:r>
      <w:r w:rsidRPr="00920CCE">
        <w:rPr>
          <w:rFonts w:ascii="Times New Roman" w:eastAsia="Times New Roman" w:hAnsi="Times New Roman" w:cs="Times New Roman"/>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071045C7"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14:paraId="165198DF"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14:paraId="5362519E"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14:paraId="7DE1F37C"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sidR="00BC1C6B" w:rsidRPr="00920CCE">
        <w:rPr>
          <w:rFonts w:ascii="Times New Roman" w:eastAsia="Times New Roman" w:hAnsi="Times New Roman" w:cs="Times New Roman"/>
          <w:lang w:eastAsia="ru-RU"/>
        </w:rPr>
        <w:t xml:space="preserve">ь при себе средства </w:t>
      </w:r>
      <w:proofErr w:type="gramStart"/>
      <w:r w:rsidR="00BC1C6B" w:rsidRPr="00920CCE">
        <w:rPr>
          <w:rFonts w:ascii="Times New Roman" w:eastAsia="Times New Roman" w:hAnsi="Times New Roman" w:cs="Times New Roman"/>
          <w:lang w:eastAsia="ru-RU"/>
        </w:rPr>
        <w:t xml:space="preserve">связи,   </w:t>
      </w:r>
      <w:proofErr w:type="gramEnd"/>
      <w:r w:rsidR="00BC1C6B" w:rsidRPr="00920CCE">
        <w:rPr>
          <w:rFonts w:ascii="Times New Roman" w:eastAsia="Times New Roman" w:hAnsi="Times New Roman" w:cs="Times New Roman"/>
          <w:lang w:eastAsia="ru-RU"/>
        </w:rPr>
        <w:t>фото-</w:t>
      </w:r>
      <w:r w:rsidRPr="00920CCE">
        <w:rPr>
          <w:rFonts w:ascii="Times New Roman" w:eastAsia="Times New Roman" w:hAnsi="Times New Roman" w:cs="Times New Roman"/>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14:paraId="6046DB20"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920CCE">
        <w:rPr>
          <w:rFonts w:ascii="Times New Roman" w:eastAsia="Times New Roman" w:hAnsi="Times New Roman" w:cs="Times New Roman"/>
          <w:b/>
          <w:lang w:eastAsia="ru-RU"/>
        </w:rPr>
        <w:t>не позднее 24 февраля 2025 года</w:t>
      </w:r>
      <w:r w:rsidRPr="00920CCE">
        <w:rPr>
          <w:rFonts w:ascii="Times New Roman" w:eastAsia="Times New Roman" w:hAnsi="Times New Roman" w:cs="Times New Roman"/>
          <w:lang w:eastAsia="ru-RU"/>
        </w:rPr>
        <w:t xml:space="preserve"> (для дополнительных сроков – </w:t>
      </w:r>
      <w:r w:rsidRPr="00920CCE">
        <w:rPr>
          <w:rFonts w:ascii="Times New Roman" w:eastAsia="Times New Roman" w:hAnsi="Times New Roman" w:cs="Times New Roman"/>
          <w:b/>
          <w:lang w:eastAsia="ru-RU"/>
        </w:rPr>
        <w:t>не позднее 24 марта 2025 года</w:t>
      </w:r>
      <w:r w:rsidRPr="00920CCE">
        <w:rPr>
          <w:rFonts w:ascii="Times New Roman" w:eastAsia="Times New Roman" w:hAnsi="Times New Roman" w:cs="Times New Roman"/>
          <w:lang w:eastAsia="ru-RU"/>
        </w:rPr>
        <w:t xml:space="preserve"> и </w:t>
      </w:r>
      <w:r w:rsidRPr="00920CCE">
        <w:rPr>
          <w:rFonts w:ascii="Times New Roman" w:eastAsia="Times New Roman" w:hAnsi="Times New Roman" w:cs="Times New Roman"/>
          <w:b/>
          <w:lang w:eastAsia="ru-RU"/>
        </w:rPr>
        <w:t>29 апреля 2025 года</w:t>
      </w:r>
      <w:r w:rsidRPr="00920CCE">
        <w:rPr>
          <w:rFonts w:ascii="Times New Roman" w:eastAsia="Times New Roman" w:hAnsi="Times New Roman" w:cs="Times New Roman"/>
          <w:lang w:eastAsia="ru-RU"/>
        </w:rPr>
        <w:t xml:space="preserve"> соответственно). </w:t>
      </w:r>
    </w:p>
    <w:p w14:paraId="195136DD"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К итоговому собеседованию в </w:t>
      </w:r>
      <w:r w:rsidRPr="00920CCE">
        <w:rPr>
          <w:rFonts w:ascii="Times New Roman" w:eastAsia="Times New Roman" w:hAnsi="Times New Roman" w:cs="Times New Roman"/>
          <w:b/>
          <w:lang w:eastAsia="ru-RU"/>
        </w:rPr>
        <w:t xml:space="preserve">дополнительные </w:t>
      </w:r>
      <w:r w:rsidRPr="00920CCE">
        <w:rPr>
          <w:rFonts w:ascii="Times New Roman" w:eastAsia="Times New Roman" w:hAnsi="Times New Roman" w:cs="Times New Roman"/>
          <w:lang w:eastAsia="ru-RU"/>
        </w:rPr>
        <w:t>даты в текущем учебном году</w:t>
      </w:r>
      <w:r w:rsidRPr="00920CCE">
        <w:rPr>
          <w:rFonts w:ascii="Times New Roman" w:eastAsia="Times New Roman" w:hAnsi="Times New Roman" w:cs="Times New Roman"/>
          <w:b/>
          <w:lang w:eastAsia="ru-RU"/>
        </w:rPr>
        <w:t xml:space="preserve"> (12 марта и 21 апреля 2025 года)</w:t>
      </w:r>
      <w:r w:rsidRPr="00920CCE">
        <w:rPr>
          <w:rFonts w:ascii="Times New Roman" w:eastAsia="Times New Roman" w:hAnsi="Times New Roman" w:cs="Times New Roman"/>
          <w:lang w:eastAsia="ru-RU"/>
        </w:rPr>
        <w:t xml:space="preserve"> допускаются следующие участники итогового собеседования:</w:t>
      </w:r>
    </w:p>
    <w:p w14:paraId="5BB286C3"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получившие по итоговому собеседованию неудовлетворительный результат («незачет»);</w:t>
      </w:r>
    </w:p>
    <w:p w14:paraId="6AE8D5CE"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 xml:space="preserve">удаленные с итогового собеседования за нарушение требований, установленных пунктом 22 Порядка </w:t>
      </w:r>
      <w:r w:rsidRPr="00920CCE">
        <w:rPr>
          <w:rFonts w:ascii="Times New Roman" w:eastAsia="Calibri" w:hAnsi="Times New Roman" w:cs="Times New Roman"/>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920CCE">
        <w:rPr>
          <w:rFonts w:ascii="Times New Roman" w:eastAsia="Times New Roman" w:hAnsi="Times New Roman" w:cs="Times New Roman"/>
          <w:lang w:eastAsia="ru-RU"/>
        </w:rPr>
        <w:t>;</w:t>
      </w:r>
    </w:p>
    <w:p w14:paraId="015F406B"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не явившиеся на итоговое собеседование по уважительным причинам (болезнь или иные обстоятельства), подтвержденным документально;</w:t>
      </w:r>
    </w:p>
    <w:p w14:paraId="3E36F0A9" w14:textId="77777777" w:rsidR="008B4DD3" w:rsidRPr="00920CCE" w:rsidRDefault="008B4DD3" w:rsidP="00920CCE">
      <w:pPr>
        <w:numPr>
          <w:ilvl w:val="0"/>
          <w:numId w:val="9"/>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не завершившие итоговое собеседование по уважительным причинам (болезнь или иные обстоятельства), подтвержденным документально.</w:t>
      </w:r>
    </w:p>
    <w:p w14:paraId="5CBB482E"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lastRenderedPageBreak/>
        <w:t xml:space="preserve">Участникам итогового собеседования при получении </w:t>
      </w:r>
      <w:r w:rsidRPr="00920CCE">
        <w:rPr>
          <w:rFonts w:ascii="Times New Roman" w:eastAsia="Times New Roman" w:hAnsi="Times New Roman" w:cs="Times New Roman"/>
          <w:b/>
          <w:lang w:eastAsia="ru-RU"/>
        </w:rPr>
        <w:t>повторного</w:t>
      </w:r>
      <w:r w:rsidRPr="00920CCE">
        <w:rPr>
          <w:rFonts w:ascii="Times New Roman" w:eastAsia="Times New Roman" w:hAnsi="Times New Roman" w:cs="Times New Roman"/>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sidR="00BC1C6B" w:rsidRPr="00920CCE">
        <w:rPr>
          <w:rFonts w:ascii="Times New Roman" w:eastAsia="Times New Roman" w:hAnsi="Times New Roman" w:cs="Times New Roman"/>
          <w:lang w:eastAsia="ru-RU"/>
        </w:rPr>
        <w:t xml:space="preserve"> и науки Ивановской области</w:t>
      </w:r>
      <w:r w:rsidRPr="00920CCE">
        <w:rPr>
          <w:rFonts w:ascii="Times New Roman" w:eastAsia="Times New Roman" w:hAnsi="Times New Roman" w:cs="Times New Roman"/>
          <w:lang w:eastAsia="ru-RU"/>
        </w:rPr>
        <w:t>.</w:t>
      </w:r>
    </w:p>
    <w:p w14:paraId="17CCE847" w14:textId="77777777" w:rsidR="008B4DD3" w:rsidRPr="00920CCE" w:rsidRDefault="008B4DD3" w:rsidP="00920CCE">
      <w:pPr>
        <w:numPr>
          <w:ilvl w:val="0"/>
          <w:numId w:val="8"/>
        </w:numPr>
        <w:spacing w:after="0" w:line="240" w:lineRule="auto"/>
        <w:ind w:left="0" w:firstLine="709"/>
        <w:contextualSpacing/>
        <w:jc w:val="both"/>
        <w:rPr>
          <w:rFonts w:ascii="Times New Roman" w:eastAsia="Times New Roman" w:hAnsi="Times New Roman" w:cs="Times New Roman"/>
          <w:lang w:eastAsia="ru-RU"/>
        </w:rPr>
      </w:pPr>
      <w:r w:rsidRPr="00920CCE">
        <w:rPr>
          <w:rFonts w:ascii="Times New Roman" w:eastAsia="Times New Roman" w:hAnsi="Times New Roman" w:cs="Times New Roman"/>
          <w:lang w:eastAsia="ru-RU"/>
        </w:rPr>
        <w:t>Результат итогового собеседования как допуска к ГИА действует бессрочно.</w:t>
      </w:r>
    </w:p>
    <w:p w14:paraId="2AF79DEC"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p>
    <w:p w14:paraId="78722E10"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r w:rsidRPr="00920CCE">
        <w:rPr>
          <w:rFonts w:ascii="Times New Roman" w:eastAsia="Times New Roman" w:hAnsi="Times New Roman" w:cs="Times New Roman"/>
        </w:rPr>
        <w:t>С правилами проведения итогового собеседования ознакомлен (а):</w:t>
      </w:r>
    </w:p>
    <w:p w14:paraId="4F5E1904"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p>
    <w:p w14:paraId="67F29C5F"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r w:rsidRPr="00920CCE">
        <w:rPr>
          <w:rFonts w:ascii="Times New Roman" w:eastAsia="Times New Roman" w:hAnsi="Times New Roman" w:cs="Times New Roman"/>
        </w:rPr>
        <w:t>Участник итогового собеседования _____________________ (____</w:t>
      </w:r>
      <w:r w:rsidR="00BC1C6B" w:rsidRPr="00920CCE">
        <w:rPr>
          <w:rFonts w:ascii="Times New Roman" w:eastAsia="Times New Roman" w:hAnsi="Times New Roman" w:cs="Times New Roman"/>
        </w:rPr>
        <w:t>______</w:t>
      </w:r>
      <w:r w:rsidRPr="00920CCE">
        <w:rPr>
          <w:rFonts w:ascii="Times New Roman" w:eastAsia="Times New Roman" w:hAnsi="Times New Roman" w:cs="Times New Roman"/>
        </w:rPr>
        <w:t>)</w:t>
      </w:r>
    </w:p>
    <w:p w14:paraId="6165D442" w14:textId="77777777" w:rsidR="008B4DD3" w:rsidRPr="00920CCE" w:rsidRDefault="008B4DD3" w:rsidP="00920CCE">
      <w:pPr>
        <w:spacing w:before="120" w:after="0" w:line="240" w:lineRule="auto"/>
        <w:ind w:firstLine="709"/>
        <w:jc w:val="both"/>
        <w:rPr>
          <w:rFonts w:ascii="Times New Roman" w:eastAsia="Times New Roman" w:hAnsi="Times New Roman" w:cs="Times New Roman"/>
        </w:rPr>
      </w:pPr>
      <w:r w:rsidRPr="00920CCE">
        <w:rPr>
          <w:rFonts w:ascii="Times New Roman" w:eastAsia="Times New Roman" w:hAnsi="Times New Roman" w:cs="Times New Roman"/>
        </w:rPr>
        <w:t>«_____</w:t>
      </w:r>
      <w:proofErr w:type="gramStart"/>
      <w:r w:rsidRPr="00920CCE">
        <w:rPr>
          <w:rFonts w:ascii="Times New Roman" w:eastAsia="Times New Roman" w:hAnsi="Times New Roman" w:cs="Times New Roman"/>
        </w:rPr>
        <w:t>_»  _</w:t>
      </w:r>
      <w:proofErr w:type="gramEnd"/>
      <w:r w:rsidRPr="00920CCE">
        <w:rPr>
          <w:rFonts w:ascii="Times New Roman" w:eastAsia="Times New Roman" w:hAnsi="Times New Roman" w:cs="Times New Roman"/>
        </w:rPr>
        <w:t>________________________  20__  г.</w:t>
      </w:r>
    </w:p>
    <w:p w14:paraId="1A8CC976"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p>
    <w:p w14:paraId="26197369" w14:textId="77777777" w:rsidR="008B4DD3" w:rsidRPr="00920CCE" w:rsidRDefault="008B4DD3" w:rsidP="00920CCE">
      <w:pPr>
        <w:spacing w:after="0" w:line="240" w:lineRule="auto"/>
        <w:ind w:firstLine="709"/>
        <w:contextualSpacing/>
        <w:jc w:val="both"/>
        <w:rPr>
          <w:rFonts w:ascii="Times New Roman" w:eastAsia="Times New Roman" w:hAnsi="Times New Roman" w:cs="Times New Roman"/>
        </w:rPr>
      </w:pPr>
      <w:r w:rsidRPr="00920CCE">
        <w:rPr>
          <w:rFonts w:ascii="Times New Roman" w:eastAsia="Times New Roman" w:hAnsi="Times New Roman" w:cs="Times New Roman"/>
        </w:rPr>
        <w:t>Родитель (законный представитель) участника итогового собеседования _____________</w:t>
      </w:r>
      <w:r w:rsidRPr="00920CCE">
        <w:rPr>
          <w:rFonts w:ascii="Times New Roman" w:eastAsia="Times New Roman" w:hAnsi="Times New Roman" w:cs="Times New Roman"/>
          <w:lang w:eastAsia="ru-RU"/>
        </w:rPr>
        <w:t>_____________________ (_________________________________)</w:t>
      </w:r>
    </w:p>
    <w:p w14:paraId="396D37D2" w14:textId="77777777" w:rsidR="008B4DD3" w:rsidRPr="00920CCE" w:rsidRDefault="008B4DD3" w:rsidP="00920CCE">
      <w:pPr>
        <w:spacing w:before="120" w:after="0" w:line="240" w:lineRule="auto"/>
        <w:ind w:firstLine="709"/>
        <w:jc w:val="both"/>
        <w:rPr>
          <w:rFonts w:ascii="Times New Roman" w:eastAsia="Calibri" w:hAnsi="Times New Roman" w:cs="Times New Roman"/>
        </w:rPr>
      </w:pPr>
      <w:r w:rsidRPr="00920CCE">
        <w:rPr>
          <w:rFonts w:ascii="Times New Roman" w:eastAsia="Times New Roman" w:hAnsi="Times New Roman" w:cs="Times New Roman"/>
        </w:rPr>
        <w:t>«_____</w:t>
      </w:r>
      <w:proofErr w:type="gramStart"/>
      <w:r w:rsidRPr="00920CCE">
        <w:rPr>
          <w:rFonts w:ascii="Times New Roman" w:eastAsia="Times New Roman" w:hAnsi="Times New Roman" w:cs="Times New Roman"/>
        </w:rPr>
        <w:t>_»  _</w:t>
      </w:r>
      <w:proofErr w:type="gramEnd"/>
      <w:r w:rsidRPr="00920CCE">
        <w:rPr>
          <w:rFonts w:ascii="Times New Roman" w:eastAsia="Times New Roman" w:hAnsi="Times New Roman" w:cs="Times New Roman"/>
        </w:rPr>
        <w:t>________________________  20__  г.</w:t>
      </w:r>
    </w:p>
    <w:p w14:paraId="2C4C4193" w14:textId="04E14817" w:rsidR="004D2D98" w:rsidRPr="00E45A39" w:rsidRDefault="004D2D98" w:rsidP="00E45A39">
      <w:pPr>
        <w:spacing w:line="240" w:lineRule="auto"/>
        <w:rPr>
          <w:rFonts w:ascii="Times New Roman" w:hAnsi="Times New Roman" w:cs="Times New Roman"/>
          <w:b/>
        </w:rPr>
      </w:pPr>
    </w:p>
    <w:sectPr w:rsidR="004D2D98" w:rsidRPr="00E45A39" w:rsidSect="008B4DD3">
      <w:headerReference w:type="default" r:id="rId8"/>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8F2E" w14:textId="77777777" w:rsidR="003E1680" w:rsidRDefault="003E1680" w:rsidP="00CE0494">
      <w:pPr>
        <w:spacing w:after="0" w:line="240" w:lineRule="auto"/>
      </w:pPr>
      <w:r>
        <w:separator/>
      </w:r>
    </w:p>
  </w:endnote>
  <w:endnote w:type="continuationSeparator" w:id="0">
    <w:p w14:paraId="208A38A8" w14:textId="77777777" w:rsidR="003E1680" w:rsidRDefault="003E1680"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5242" w14:textId="77777777" w:rsidR="003E1680" w:rsidRDefault="003E1680" w:rsidP="00CE0494">
      <w:pPr>
        <w:spacing w:after="0" w:line="240" w:lineRule="auto"/>
      </w:pPr>
      <w:r>
        <w:separator/>
      </w:r>
    </w:p>
  </w:footnote>
  <w:footnote w:type="continuationSeparator" w:id="0">
    <w:p w14:paraId="450A9752" w14:textId="77777777" w:rsidR="003E1680" w:rsidRDefault="003E1680"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8BC3" w14:textId="77777777" w:rsidR="005C570B" w:rsidRPr="00BE7715" w:rsidRDefault="005C570B">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BA667D">
      <w:rPr>
        <w:rFonts w:ascii="Times New Roman" w:hAnsi="Times New Roman"/>
        <w:noProof/>
      </w:rPr>
      <w:t>10</w:t>
    </w:r>
    <w:r w:rsidRPr="00BE7715">
      <w:rPr>
        <w:rFonts w:ascii="Times New Roman" w:hAnsi="Times New Roman"/>
      </w:rPr>
      <w:fldChar w:fldCharType="end"/>
    </w:r>
  </w:p>
  <w:p w14:paraId="18CEA756" w14:textId="77777777" w:rsidR="005C570B" w:rsidRDefault="005C570B" w:rsidP="00CE04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15:restartNumberingAfterBreak="0">
    <w:nsid w:val="18430583"/>
    <w:multiLevelType w:val="hybridMultilevel"/>
    <w:tmpl w:val="3EF2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B442EF"/>
    <w:multiLevelType w:val="hybridMultilevel"/>
    <w:tmpl w:val="282CA59C"/>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8"/>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7"/>
    <w:rsid w:val="00012B5C"/>
    <w:rsid w:val="00076551"/>
    <w:rsid w:val="00095D7C"/>
    <w:rsid w:val="000B7BBA"/>
    <w:rsid w:val="000C0251"/>
    <w:rsid w:val="0010101A"/>
    <w:rsid w:val="001137E6"/>
    <w:rsid w:val="00143695"/>
    <w:rsid w:val="00146715"/>
    <w:rsid w:val="001B2ED5"/>
    <w:rsid w:val="001D0B4B"/>
    <w:rsid w:val="002268DA"/>
    <w:rsid w:val="002542EF"/>
    <w:rsid w:val="0029096E"/>
    <w:rsid w:val="002A1810"/>
    <w:rsid w:val="002A3939"/>
    <w:rsid w:val="00311DC3"/>
    <w:rsid w:val="003321CE"/>
    <w:rsid w:val="0033479A"/>
    <w:rsid w:val="003663BA"/>
    <w:rsid w:val="003904C0"/>
    <w:rsid w:val="003B09C5"/>
    <w:rsid w:val="003E1680"/>
    <w:rsid w:val="003E53DF"/>
    <w:rsid w:val="00411830"/>
    <w:rsid w:val="004A193E"/>
    <w:rsid w:val="004D2D98"/>
    <w:rsid w:val="00532294"/>
    <w:rsid w:val="005625A6"/>
    <w:rsid w:val="00597F7E"/>
    <w:rsid w:val="005A6B30"/>
    <w:rsid w:val="005C570B"/>
    <w:rsid w:val="005F6A5F"/>
    <w:rsid w:val="00671F41"/>
    <w:rsid w:val="006A668A"/>
    <w:rsid w:val="006A6FFD"/>
    <w:rsid w:val="006B1CF7"/>
    <w:rsid w:val="0075227E"/>
    <w:rsid w:val="00775073"/>
    <w:rsid w:val="007B0A5A"/>
    <w:rsid w:val="007D77C0"/>
    <w:rsid w:val="00852DF8"/>
    <w:rsid w:val="00871D6E"/>
    <w:rsid w:val="008A02AE"/>
    <w:rsid w:val="008B3513"/>
    <w:rsid w:val="008B4DD3"/>
    <w:rsid w:val="00920CCE"/>
    <w:rsid w:val="009509D2"/>
    <w:rsid w:val="00952192"/>
    <w:rsid w:val="00962E48"/>
    <w:rsid w:val="0097055F"/>
    <w:rsid w:val="00984D57"/>
    <w:rsid w:val="009D7E5E"/>
    <w:rsid w:val="00A96ECD"/>
    <w:rsid w:val="00A9781B"/>
    <w:rsid w:val="00AB1308"/>
    <w:rsid w:val="00B07D04"/>
    <w:rsid w:val="00B738D6"/>
    <w:rsid w:val="00B97311"/>
    <w:rsid w:val="00BA667D"/>
    <w:rsid w:val="00BC1372"/>
    <w:rsid w:val="00BC1C6B"/>
    <w:rsid w:val="00BC6D24"/>
    <w:rsid w:val="00BD04F2"/>
    <w:rsid w:val="00BE51D8"/>
    <w:rsid w:val="00BE7715"/>
    <w:rsid w:val="00C24472"/>
    <w:rsid w:val="00C3551A"/>
    <w:rsid w:val="00CB3724"/>
    <w:rsid w:val="00CD53E7"/>
    <w:rsid w:val="00CE0494"/>
    <w:rsid w:val="00DC79C1"/>
    <w:rsid w:val="00E25405"/>
    <w:rsid w:val="00E45A39"/>
    <w:rsid w:val="00E97E5F"/>
    <w:rsid w:val="00EA4F07"/>
    <w:rsid w:val="00F05E26"/>
    <w:rsid w:val="00F242B7"/>
    <w:rsid w:val="00F26F93"/>
    <w:rsid w:val="00FB2A86"/>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ABBA"/>
  <w15:docId w15:val="{464E7D5A-B9C3-4CF0-81A8-4D0CAF21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0F19-F4C6-4080-901B-5F72A349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Владимировна Кузнецова</dc:creator>
  <cp:lastModifiedBy>Ученик</cp:lastModifiedBy>
  <cp:revision>2</cp:revision>
  <cp:lastPrinted>2025-01-15T11:10:00Z</cp:lastPrinted>
  <dcterms:created xsi:type="dcterms:W3CDTF">2025-01-29T06:47:00Z</dcterms:created>
  <dcterms:modified xsi:type="dcterms:W3CDTF">2025-01-29T06:47:00Z</dcterms:modified>
</cp:coreProperties>
</file>